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14" w:rsidRPr="002C1F26" w:rsidRDefault="00036E65" w:rsidP="002C1F26">
      <w:pPr>
        <w:spacing w:line="560" w:lineRule="atLeast"/>
        <w:jc w:val="center"/>
        <w:rPr>
          <w:rFonts w:ascii="方正小标宋简体" w:eastAsia="方正小标宋简体" w:hAnsi="仿宋" w:cs="宋体"/>
          <w:color w:val="000000" w:themeColor="text1"/>
          <w:kern w:val="0"/>
          <w:sz w:val="40"/>
          <w:szCs w:val="32"/>
        </w:rPr>
      </w:pPr>
      <w:r w:rsidRPr="002C1F26">
        <w:rPr>
          <w:rFonts w:ascii="方正小标宋简体" w:eastAsia="方正小标宋简体" w:hAnsi="仿宋" w:cs="宋体" w:hint="eastAsia"/>
          <w:color w:val="000000" w:themeColor="text1"/>
          <w:kern w:val="0"/>
          <w:sz w:val="40"/>
          <w:szCs w:val="32"/>
        </w:rPr>
        <w:t>全省普通高等学校202</w:t>
      </w:r>
      <w:r w:rsidR="00E20D43">
        <w:rPr>
          <w:rFonts w:ascii="方正小标宋简体" w:eastAsia="方正小标宋简体" w:hAnsi="仿宋" w:cs="宋体"/>
          <w:color w:val="000000" w:themeColor="text1"/>
          <w:kern w:val="0"/>
          <w:sz w:val="40"/>
          <w:szCs w:val="32"/>
        </w:rPr>
        <w:t>2</w:t>
      </w:r>
      <w:r w:rsidRPr="002C1F26">
        <w:rPr>
          <w:rFonts w:ascii="方正小标宋简体" w:eastAsia="方正小标宋简体" w:hAnsi="仿宋" w:cs="宋体" w:hint="eastAsia"/>
          <w:color w:val="000000" w:themeColor="text1"/>
          <w:kern w:val="0"/>
          <w:sz w:val="40"/>
          <w:szCs w:val="32"/>
        </w:rPr>
        <w:t>届非师范类优秀毕业生评选报备工作网上办理流程</w:t>
      </w:r>
    </w:p>
    <w:p w:rsidR="00296814" w:rsidRPr="00F670F4" w:rsidRDefault="00296814" w:rsidP="00F670F4">
      <w:pPr>
        <w:spacing w:line="560" w:lineRule="atLeast"/>
        <w:rPr>
          <w:rFonts w:ascii="仿宋" w:eastAsia="仿宋" w:hAnsi="仿宋" w:cs="宋体"/>
          <w:color w:val="000000" w:themeColor="text1"/>
          <w:kern w:val="0"/>
          <w:sz w:val="22"/>
          <w:szCs w:val="32"/>
        </w:rPr>
      </w:pPr>
    </w:p>
    <w:p w:rsidR="00F70533" w:rsidRPr="002C1F26" w:rsidRDefault="00036E65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 w:rsidR="00E20D43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年，全省普通高等学校202</w:t>
      </w:r>
      <w:r w:rsidR="00E20D43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届非师范类优秀毕业生评选工作实行“全程网办”的方式进行，办理网站为山东高校毕业生就业信息网（以下简称信息网）（网址：</w:t>
      </w:r>
      <w:hyperlink r:id="rId8" w:history="1">
        <w:r w:rsidR="00F70533" w:rsidRPr="002C1F26">
          <w:rPr>
            <w:rStyle w:val="a7"/>
            <w:rFonts w:ascii="仿宋" w:eastAsia="仿宋" w:hAnsi="仿宋" w:cs="宋体" w:hint="eastAsia"/>
            <w:color w:val="000000" w:themeColor="text1"/>
            <w:kern w:val="0"/>
            <w:sz w:val="32"/>
            <w:szCs w:val="32"/>
          </w:rPr>
          <w:t>www.sdgxbys.cn</w:t>
        </w:r>
      </w:hyperlink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)。</w:t>
      </w:r>
    </w:p>
    <w:p w:rsidR="00F70533" w:rsidRPr="002C1F26" w:rsidRDefault="001E4BBF" w:rsidP="002C1F26">
      <w:pPr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2C1F26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一、学院</w:t>
      </w:r>
      <w:r w:rsidRPr="002C1F26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修改学生填报</w:t>
      </w:r>
      <w:r w:rsidRPr="002C1F26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权限</w:t>
      </w:r>
    </w:p>
    <w:p w:rsidR="00F70533" w:rsidRPr="002C1F26" w:rsidRDefault="001E4BBF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学院评选出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省级优秀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毕业生初选名单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，登录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学院账户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给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初选名单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开通填写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权限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。流程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如下：</w:t>
      </w:r>
    </w:p>
    <w:p w:rsidR="001E4BBF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1.</w:t>
      </w:r>
      <w:r w:rsidR="001E4BBF"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点击左侧“就业</w:t>
      </w:r>
      <w:r w:rsidR="001E4BBF"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手续办理</w:t>
      </w:r>
      <w:r w:rsidR="001E4BBF"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”栏目中</w:t>
      </w:r>
      <w:r w:rsidR="001E4BBF"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的</w:t>
      </w:r>
      <w:r w:rsidR="001E4BBF"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“学生</w:t>
      </w:r>
      <w:r w:rsidR="001E4BBF"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用户管理</w:t>
      </w:r>
      <w:r w:rsidR="001E4BBF"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 w:rsidR="001E4BBF"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如图</w:t>
      </w:r>
      <w:r w:rsidR="001E4BBF"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F70533" w:rsidRPr="002C1F26" w:rsidRDefault="001E4BBF" w:rsidP="00F70533">
      <w:pPr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293080FE" wp14:editId="44D15E59">
            <wp:extent cx="5274945" cy="1508760"/>
            <wp:effectExtent l="0" t="0" r="1905" b="0"/>
            <wp:docPr id="3" name="图片 3" descr="C:\Users\Administrator\Desktop\360桌面截图2019123015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60桌面截图201912301529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373" cy="151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BF" w:rsidRPr="002C1F26" w:rsidRDefault="001E4BBF" w:rsidP="00F70533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2.输入初选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名单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相关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信息并点击</w:t>
      </w:r>
      <w:r w:rsidRPr="002C1F2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“查找”，</w:t>
      </w:r>
      <w:r w:rsidRPr="002C1F26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如图：</w:t>
      </w:r>
    </w:p>
    <w:p w:rsidR="00F70533" w:rsidRPr="002C1F26" w:rsidRDefault="001E4BBF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2F1D6083" wp14:editId="150C55D0">
            <wp:extent cx="5311140" cy="1859280"/>
            <wp:effectExtent l="0" t="0" r="381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BF" w:rsidRPr="002C1F26" w:rsidRDefault="001E4BBF" w:rsidP="002C1F26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3.选择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学生，点击“</w:t>
      </w:r>
      <w:r w:rsidR="00F70533" w:rsidRPr="002C1F26">
        <w:rPr>
          <w:rFonts w:ascii="仿宋" w:eastAsia="仿宋" w:hAnsi="仿宋"/>
          <w:color w:val="000000" w:themeColor="text1"/>
          <w:sz w:val="32"/>
          <w:szCs w:val="32"/>
        </w:rPr>
        <w:t>设置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省优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初选”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按钮，学生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信息栏中“</w:t>
      </w:r>
      <w:r w:rsidR="00F70533" w:rsidRPr="002C1F26">
        <w:rPr>
          <w:rFonts w:ascii="仿宋" w:eastAsia="仿宋" w:hAnsi="仿宋"/>
          <w:color w:val="000000" w:themeColor="text1"/>
          <w:sz w:val="32"/>
          <w:szCs w:val="32"/>
        </w:rPr>
        <w:t>设置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省优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初选”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状态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为“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是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”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则该生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填报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权限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已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开。</w:t>
      </w:r>
    </w:p>
    <w:p w:rsidR="00F70533" w:rsidRPr="002C1F26" w:rsidRDefault="001E4BBF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1544C656" wp14:editId="0A798672">
            <wp:extent cx="5274310" cy="174498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BF" w:rsidRPr="002C1F26" w:rsidRDefault="001E4BBF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4.撤销填报权限流程：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选择学生，点击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F70533" w:rsidRPr="002C1F26">
        <w:rPr>
          <w:rFonts w:ascii="仿宋" w:eastAsia="仿宋" w:hAnsi="仿宋"/>
          <w:color w:val="000000" w:themeColor="text1"/>
          <w:sz w:val="32"/>
          <w:szCs w:val="32"/>
        </w:rPr>
        <w:t>撤销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省优初选”按钮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点击确定，学生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信息栏中“</w:t>
      </w:r>
      <w:r w:rsidR="00F70533" w:rsidRPr="002C1F26">
        <w:rPr>
          <w:rFonts w:ascii="仿宋" w:eastAsia="仿宋" w:hAnsi="仿宋"/>
          <w:color w:val="000000" w:themeColor="text1"/>
          <w:sz w:val="32"/>
          <w:szCs w:val="32"/>
        </w:rPr>
        <w:t>设置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省优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初选”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状态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为“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否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”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。如图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所示：</w:t>
      </w:r>
    </w:p>
    <w:p w:rsidR="001E4BBF" w:rsidRPr="002C1F26" w:rsidRDefault="001E4BBF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7327758A" wp14:editId="4BD51CD4">
            <wp:extent cx="5274310" cy="166878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BF" w:rsidRPr="002C1F26" w:rsidRDefault="001E4BBF" w:rsidP="002C1F2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2C1F26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Pr="002C1F26">
        <w:rPr>
          <w:rFonts w:ascii="黑体" w:eastAsia="黑体" w:hAnsi="黑体"/>
          <w:color w:val="000000" w:themeColor="text1"/>
          <w:sz w:val="32"/>
          <w:szCs w:val="32"/>
        </w:rPr>
        <w:t>学生填报申请</w:t>
      </w:r>
    </w:p>
    <w:p w:rsidR="00F70533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在哪里找到省优毕业生填表栏目？</w:t>
      </w:r>
    </w:p>
    <w:p w:rsidR="00296814" w:rsidRPr="002C1F26" w:rsidRDefault="00036E65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操作：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登录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点击左侧办事大厅，选择省优毕业生填表。</w:t>
      </w:r>
    </w:p>
    <w:p w:rsidR="00296814" w:rsidRPr="002C1F26" w:rsidRDefault="00036E65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noProof/>
          <w:color w:val="000000" w:themeColor="text1"/>
        </w:rPr>
        <w:drawing>
          <wp:inline distT="0" distB="0" distL="0" distR="0" wp14:anchorId="49BFC7DB" wp14:editId="5D630A67">
            <wp:extent cx="5274310" cy="19431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14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学生填写“优秀毕业生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报备表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”注意事项？</w:t>
      </w:r>
    </w:p>
    <w:p w:rsidR="00F70533" w:rsidRPr="002C1F26" w:rsidRDefault="00036E65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只有</w:t>
      </w:r>
      <w:r w:rsidR="00F70533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初选的优秀毕业生才能填写《山东省普通高等学校优秀毕业生报备表》</w:t>
      </w:r>
    </w:p>
    <w:p w:rsidR="00296814" w:rsidRPr="002C1F26" w:rsidRDefault="00036E65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3B92F632" wp14:editId="0FFBC1C5">
            <wp:extent cx="5074920" cy="3360420"/>
            <wp:effectExtent l="171450" t="171450" r="182880" b="2019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360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96814" w:rsidRPr="002C1F26" w:rsidRDefault="00036E65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操作：</w:t>
      </w:r>
    </w:p>
    <w:p w:rsidR="00F70533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 w:rsidR="00036E65" w:rsidRPr="002C1F26">
        <w:rPr>
          <w:rFonts w:ascii="仿宋" w:eastAsia="仿宋" w:hAnsi="仿宋"/>
          <w:color w:val="000000" w:themeColor="text1"/>
          <w:sz w:val="32"/>
          <w:szCs w:val="32"/>
        </w:rPr>
        <w:t>基本信息：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系统自动读取学生上报生源信息，不可修改。</w:t>
      </w:r>
    </w:p>
    <w:p w:rsidR="00F70533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（2）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上传照片：学生需要自行上传一寸照片，图片大小在2兆以内。</w:t>
      </w:r>
    </w:p>
    <w:p w:rsidR="00F70533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（3）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简要事迹及所获相关奖励</w:t>
      </w:r>
      <w:r w:rsidR="00036E65" w:rsidRPr="002C1F26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字数在300字以内。</w:t>
      </w:r>
    </w:p>
    <w:p w:rsidR="00296814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（4）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申请情况追踪：学生提交成功后，等待院系审核，院系审核通过，提交学校。学校报备后流程结束。</w:t>
      </w:r>
    </w:p>
    <w:p w:rsidR="00296814" w:rsidRPr="002C1F26" w:rsidRDefault="00036E65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noProof/>
          <w:color w:val="000000" w:themeColor="text1"/>
        </w:rPr>
        <w:drawing>
          <wp:inline distT="0" distB="0" distL="0" distR="0" wp14:anchorId="484561BB" wp14:editId="28C3217F">
            <wp:extent cx="5274310" cy="7219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BF" w:rsidRPr="002C1F26" w:rsidRDefault="00F70533" w:rsidP="002C1F26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2C1F26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1E4BBF" w:rsidRPr="002C1F26">
        <w:rPr>
          <w:rFonts w:ascii="黑体" w:eastAsia="黑体" w:hAnsi="黑体" w:hint="eastAsia"/>
          <w:color w:val="000000" w:themeColor="text1"/>
          <w:sz w:val="32"/>
          <w:szCs w:val="32"/>
        </w:rPr>
        <w:t>学院审核</w:t>
      </w:r>
    </w:p>
    <w:p w:rsidR="001E4BBF" w:rsidRPr="002C1F26" w:rsidRDefault="00F70533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审核毕业生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业务办理</w:t>
      </w:r>
    </w:p>
    <w:p w:rsidR="00F70533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学院审核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毕业生提交的省优毕业生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申请。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可编辑修改学生填写信息。</w:t>
      </w:r>
    </w:p>
    <w:p w:rsidR="001E4BBF" w:rsidRPr="002C1F26" w:rsidRDefault="00F70533" w:rsidP="00F7053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60E8C174" wp14:editId="5C526172">
            <wp:extent cx="5274310" cy="107124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0截图2021042014521659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533" w:rsidRPr="002C1F26" w:rsidRDefault="001E4BBF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操作：</w:t>
      </w:r>
    </w:p>
    <w:p w:rsidR="00F70533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信息修改：院系审核界面可编辑学生填写内容。 </w:t>
      </w:r>
    </w:p>
    <w:p w:rsidR="00F70533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（2）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审核通过：院系审核通过，提交学校。</w:t>
      </w:r>
    </w:p>
    <w:p w:rsidR="00F70533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（3）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审核不通过：院系审核不通过，学生可查看原因。</w:t>
      </w:r>
    </w:p>
    <w:p w:rsidR="001E4BBF" w:rsidRPr="002C1F26" w:rsidRDefault="00F70533" w:rsidP="002C1F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（4）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下载</w:t>
      </w:r>
      <w:r w:rsidR="002C1F26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备案表表：省厅审核通过后，学院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可下载省级签章的《优秀毕业生</w:t>
      </w:r>
      <w:r w:rsidR="002C1F26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备案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表》</w:t>
      </w:r>
      <w:r w:rsidR="002C1F26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。下载后彩色打印，一式两份，报学校盖章存档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C1F26" w:rsidRPr="002C1F26" w:rsidRDefault="002C1F26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（5）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学生姓名链接：点击查看学生填写内容。</w:t>
      </w:r>
    </w:p>
    <w:p w:rsidR="002C1F26" w:rsidRPr="002C1F26" w:rsidRDefault="002C1F26" w:rsidP="00E20D43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（6）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学生填表链接：点击查看《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优秀毕业生备案</w:t>
      </w:r>
      <w:r w:rsidR="001E4BBF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表》</w:t>
      </w:r>
    </w:p>
    <w:p w:rsidR="00296814" w:rsidRPr="002C1F26" w:rsidRDefault="00036E65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简单流程：</w:t>
      </w:r>
    </w:p>
    <w:p w:rsidR="00296814" w:rsidRPr="002C1F26" w:rsidRDefault="002C1F26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第一步，由学院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进行省优毕业生初选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，并在系统中确认初选学生</w:t>
      </w:r>
      <w:r w:rsidR="00036E65"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296814" w:rsidRPr="002C1F26" w:rsidRDefault="00036E65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第二步，初选的省优毕业生填写报备表内容；</w:t>
      </w:r>
    </w:p>
    <w:p w:rsidR="00296814" w:rsidRPr="002C1F26" w:rsidRDefault="00036E65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第三步，由学院进行第一轮初审，学校复审；</w:t>
      </w:r>
    </w:p>
    <w:p w:rsidR="00296814" w:rsidRPr="002C1F26" w:rsidRDefault="00036E65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第四步，学校复核完毕且在允许比例范围内锁定结果，生成最终的评选名单并下载盖章；</w:t>
      </w:r>
      <w:bookmarkStart w:id="0" w:name="_GoBack"/>
      <w:bookmarkEnd w:id="0"/>
    </w:p>
    <w:p w:rsidR="00296814" w:rsidRPr="002C1F26" w:rsidRDefault="002C1F26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第五步，学校把盖章后的评选表上传报备省厅；</w:t>
      </w:r>
    </w:p>
    <w:p w:rsidR="00296814" w:rsidRPr="002C1F26" w:rsidRDefault="002C1F26" w:rsidP="002C1F26">
      <w:pPr>
        <w:pStyle w:val="a6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1F26">
        <w:rPr>
          <w:rFonts w:ascii="仿宋" w:eastAsia="仿宋" w:hAnsi="仿宋"/>
          <w:color w:val="000000" w:themeColor="text1"/>
          <w:sz w:val="32"/>
          <w:szCs w:val="32"/>
        </w:rPr>
        <w:t>第六步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2C1F26">
        <w:rPr>
          <w:rFonts w:ascii="仿宋" w:eastAsia="仿宋" w:hAnsi="仿宋"/>
          <w:color w:val="000000" w:themeColor="text1"/>
          <w:sz w:val="32"/>
          <w:szCs w:val="32"/>
        </w:rPr>
        <w:t>省厅备案后</w:t>
      </w:r>
      <w:r w:rsidRPr="002C1F26">
        <w:rPr>
          <w:rFonts w:ascii="仿宋" w:eastAsia="仿宋" w:hAnsi="仿宋" w:hint="eastAsia"/>
          <w:color w:val="000000" w:themeColor="text1"/>
          <w:sz w:val="32"/>
          <w:szCs w:val="32"/>
        </w:rPr>
        <w:t>，生成《山东省普通高等学校优秀毕业生证书》，学生可下载电子证书。学院集中下载彩色打印《山东省普通高等学校优秀毕业生报备表》报学校盖章存档。</w:t>
      </w:r>
    </w:p>
    <w:sectPr w:rsidR="00296814" w:rsidRPr="002C1F26" w:rsidSect="00E20D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3E" w:rsidRDefault="0015573E" w:rsidP="001E4BBF">
      <w:r>
        <w:separator/>
      </w:r>
    </w:p>
  </w:endnote>
  <w:endnote w:type="continuationSeparator" w:id="0">
    <w:p w:rsidR="0015573E" w:rsidRDefault="0015573E" w:rsidP="001E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3E" w:rsidRDefault="0015573E" w:rsidP="001E4BBF">
      <w:r>
        <w:separator/>
      </w:r>
    </w:p>
  </w:footnote>
  <w:footnote w:type="continuationSeparator" w:id="0">
    <w:p w:rsidR="0015573E" w:rsidRDefault="0015573E" w:rsidP="001E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37107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6251D3"/>
    <w:multiLevelType w:val="multilevel"/>
    <w:tmpl w:val="556251D3"/>
    <w:lvl w:ilvl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5F632A62"/>
    <w:multiLevelType w:val="hybridMultilevel"/>
    <w:tmpl w:val="40E26926"/>
    <w:lvl w:ilvl="0" w:tplc="85EAF98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>
    <w:nsid w:val="719D684E"/>
    <w:multiLevelType w:val="multilevel"/>
    <w:tmpl w:val="719D684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98"/>
    <w:rsid w:val="00036B7C"/>
    <w:rsid w:val="00036E65"/>
    <w:rsid w:val="000850B4"/>
    <w:rsid w:val="000C694E"/>
    <w:rsid w:val="000E7775"/>
    <w:rsid w:val="00116F24"/>
    <w:rsid w:val="00144C3A"/>
    <w:rsid w:val="0015573E"/>
    <w:rsid w:val="001575B0"/>
    <w:rsid w:val="001A5E54"/>
    <w:rsid w:val="001E1F60"/>
    <w:rsid w:val="001E4BBF"/>
    <w:rsid w:val="001F0A69"/>
    <w:rsid w:val="00240B71"/>
    <w:rsid w:val="00275AF8"/>
    <w:rsid w:val="00296814"/>
    <w:rsid w:val="002C1F26"/>
    <w:rsid w:val="002E1772"/>
    <w:rsid w:val="00302052"/>
    <w:rsid w:val="00336FCB"/>
    <w:rsid w:val="003805E4"/>
    <w:rsid w:val="00385207"/>
    <w:rsid w:val="0044753D"/>
    <w:rsid w:val="004D18C7"/>
    <w:rsid w:val="004E1BA0"/>
    <w:rsid w:val="004E461E"/>
    <w:rsid w:val="005E3759"/>
    <w:rsid w:val="005F3008"/>
    <w:rsid w:val="006103AE"/>
    <w:rsid w:val="00612783"/>
    <w:rsid w:val="0062235E"/>
    <w:rsid w:val="00651766"/>
    <w:rsid w:val="006C016B"/>
    <w:rsid w:val="006C2217"/>
    <w:rsid w:val="007C1C90"/>
    <w:rsid w:val="007C4D35"/>
    <w:rsid w:val="0080442E"/>
    <w:rsid w:val="008278FC"/>
    <w:rsid w:val="008C68EC"/>
    <w:rsid w:val="008F7900"/>
    <w:rsid w:val="00922DE7"/>
    <w:rsid w:val="00956E98"/>
    <w:rsid w:val="0096200D"/>
    <w:rsid w:val="00985445"/>
    <w:rsid w:val="009B4F48"/>
    <w:rsid w:val="009B57CF"/>
    <w:rsid w:val="009C68DB"/>
    <w:rsid w:val="009E418A"/>
    <w:rsid w:val="009E73CE"/>
    <w:rsid w:val="00A4665A"/>
    <w:rsid w:val="00A63130"/>
    <w:rsid w:val="00A74E29"/>
    <w:rsid w:val="00AC2197"/>
    <w:rsid w:val="00B46087"/>
    <w:rsid w:val="00BE1D69"/>
    <w:rsid w:val="00BE2EAC"/>
    <w:rsid w:val="00C629A9"/>
    <w:rsid w:val="00C9037E"/>
    <w:rsid w:val="00CD0C5F"/>
    <w:rsid w:val="00D274DE"/>
    <w:rsid w:val="00D959E1"/>
    <w:rsid w:val="00DB5332"/>
    <w:rsid w:val="00DC4334"/>
    <w:rsid w:val="00DD061E"/>
    <w:rsid w:val="00DF247C"/>
    <w:rsid w:val="00E03E03"/>
    <w:rsid w:val="00E20D43"/>
    <w:rsid w:val="00E30C0B"/>
    <w:rsid w:val="00E87420"/>
    <w:rsid w:val="00EC40A3"/>
    <w:rsid w:val="00F35CC9"/>
    <w:rsid w:val="00F670F4"/>
    <w:rsid w:val="00F70533"/>
    <w:rsid w:val="00FE5910"/>
    <w:rsid w:val="00FE63D4"/>
    <w:rsid w:val="00FF057E"/>
    <w:rsid w:val="06C40DF5"/>
    <w:rsid w:val="11DA43D8"/>
    <w:rsid w:val="22D13821"/>
    <w:rsid w:val="27EE17D5"/>
    <w:rsid w:val="27EE6476"/>
    <w:rsid w:val="3CB07C33"/>
    <w:rsid w:val="3EF17D64"/>
    <w:rsid w:val="4337273C"/>
    <w:rsid w:val="465E3861"/>
    <w:rsid w:val="491837E3"/>
    <w:rsid w:val="49C87603"/>
    <w:rsid w:val="4B730057"/>
    <w:rsid w:val="4C412A7F"/>
    <w:rsid w:val="50F22AD5"/>
    <w:rsid w:val="5FC20CC0"/>
    <w:rsid w:val="63C529C8"/>
    <w:rsid w:val="692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68A4B-A63D-46F8-A905-2DA398D4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F70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gxbys.c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哲</dc:creator>
  <cp:lastModifiedBy>Windows</cp:lastModifiedBy>
  <cp:revision>8</cp:revision>
  <dcterms:created xsi:type="dcterms:W3CDTF">2021-04-20T01:45:00Z</dcterms:created>
  <dcterms:modified xsi:type="dcterms:W3CDTF">2022-03-17T09:56:00Z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