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center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交通与车辆工程学院学生会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临时志愿者竞选报名表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2495"/>
        <w:gridCol w:w="1408"/>
        <w:gridCol w:w="1040"/>
        <w:gridCol w:w="1250"/>
        <w:gridCol w:w="206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169" w:type="pct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17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1169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1169" w:type="pct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8" w:type="pct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1274" w:type="pct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2186" w:type="pct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8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274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曾任职务</w:t>
            </w:r>
          </w:p>
        </w:tc>
        <w:tc>
          <w:tcPr>
            <w:tcW w:w="2186" w:type="pct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18" w:type="pct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  <w:lang w:eastAsia="zh-CN"/>
              </w:rPr>
              <w:t>岗位</w:t>
            </w: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743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912" w:type="pct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1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3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2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val="en-US" w:eastAsia="zh-CN"/>
              </w:rPr>
              <w:t>实绩</w:t>
            </w:r>
          </w:p>
        </w:tc>
        <w:tc>
          <w:tcPr>
            <w:tcW w:w="4181" w:type="pct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学生工作中的主要工作实绩，请简明扼要，控制在200字以内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818" w:type="pct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工作展望</w:t>
            </w:r>
          </w:p>
        </w:tc>
        <w:tc>
          <w:tcPr>
            <w:tcW w:w="4181" w:type="pct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任职期间拟实现的工作目标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P6vUNcAAAAJAQAADwAAAAAAAAABACAAAAAiAAAAZHJzL2Rvd25yZXYueG1sUEsBAhQA&#10;FAAAAAgAh07iQBmzK2PzAQAA5Q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8E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253</Characters>
  <Paragraphs>63</Paragraphs>
  <TotalTime>11</TotalTime>
  <ScaleCrop>false</ScaleCrop>
  <LinksUpToDate>false</LinksUpToDate>
  <CharactersWithSpaces>285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张硕</cp:lastModifiedBy>
  <dcterms:modified xsi:type="dcterms:W3CDTF">2021-09-18T12:40:17Z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74B4ED920E14462B82B7AA813DCCDCEF</vt:lpwstr>
  </property>
</Properties>
</file>